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8BE" w:rsidRPr="006478BE" w:rsidRDefault="006478BE" w:rsidP="006478BE">
      <w:pPr>
        <w:jc w:val="center"/>
        <w:rPr>
          <w:rFonts w:ascii="標楷體" w:eastAsia="標楷體" w:hAnsi="標楷體"/>
          <w:sz w:val="28"/>
        </w:rPr>
      </w:pPr>
      <w:r w:rsidRPr="006478BE">
        <w:rPr>
          <w:rFonts w:ascii="標楷體" w:eastAsia="標楷體" w:hAnsi="標楷體"/>
          <w:sz w:val="28"/>
        </w:rPr>
        <w:t>財團法人張榮發基金會 長榮海事博物館</w:t>
      </w:r>
    </w:p>
    <w:p w:rsidR="006478BE" w:rsidRPr="006478BE" w:rsidRDefault="006478BE" w:rsidP="006478BE">
      <w:pPr>
        <w:jc w:val="center"/>
        <w:rPr>
          <w:rFonts w:ascii="標楷體" w:eastAsia="標楷體" w:hAnsi="標楷體"/>
          <w:sz w:val="28"/>
        </w:rPr>
      </w:pPr>
      <w:r w:rsidRPr="006478BE">
        <w:rPr>
          <w:rFonts w:ascii="標楷體" w:eastAsia="標楷體" w:hAnsi="標楷體"/>
          <w:sz w:val="28"/>
        </w:rPr>
        <w:t>「</w:t>
      </w:r>
      <w:r>
        <w:rPr>
          <w:rFonts w:ascii="標楷體" w:eastAsia="標楷體" w:hAnsi="標楷體" w:hint="eastAsia"/>
          <w:sz w:val="28"/>
        </w:rPr>
        <w:t>微笑海洋．快樂未來</w:t>
      </w:r>
      <w:r w:rsidR="00DF52EC" w:rsidRPr="006478BE">
        <w:rPr>
          <w:rFonts w:ascii="標楷體" w:eastAsia="標楷體" w:hAnsi="標楷體"/>
          <w:sz w:val="28"/>
        </w:rPr>
        <w:t>」</w:t>
      </w:r>
      <w:r w:rsidR="00DF52EC">
        <w:rPr>
          <w:rFonts w:ascii="標楷體" w:eastAsia="標楷體" w:hAnsi="標楷體" w:hint="eastAsia"/>
          <w:sz w:val="28"/>
        </w:rPr>
        <w:t xml:space="preserve"> 第十二屆</w:t>
      </w:r>
      <w:proofErr w:type="gramStart"/>
      <w:r w:rsidR="00DF52EC">
        <w:rPr>
          <w:rFonts w:ascii="標楷體" w:eastAsia="標楷體" w:hAnsi="標楷體" w:hint="eastAsia"/>
          <w:sz w:val="28"/>
        </w:rPr>
        <w:t>彩繪船奇</w:t>
      </w:r>
      <w:proofErr w:type="gramEnd"/>
      <w:r w:rsidR="00DF52EC">
        <w:rPr>
          <w:rFonts w:ascii="標楷體" w:eastAsia="標楷體" w:hAnsi="標楷體" w:hint="eastAsia"/>
          <w:sz w:val="28"/>
        </w:rPr>
        <w:t>-</w:t>
      </w:r>
      <w:r w:rsidRPr="006478BE">
        <w:rPr>
          <w:rFonts w:ascii="標楷體" w:eastAsia="標楷體" w:hAnsi="標楷體"/>
          <w:sz w:val="28"/>
        </w:rPr>
        <w:t>全</w:t>
      </w:r>
      <w:proofErr w:type="gramStart"/>
      <w:r>
        <w:rPr>
          <w:rFonts w:ascii="標楷體" w:eastAsia="標楷體" w:hAnsi="標楷體" w:hint="eastAsia"/>
          <w:sz w:val="28"/>
        </w:rPr>
        <w:t>臺</w:t>
      </w:r>
      <w:proofErr w:type="gramEnd"/>
      <w:r w:rsidR="00DF52EC">
        <w:rPr>
          <w:rFonts w:ascii="標楷體" w:eastAsia="標楷體" w:hAnsi="標楷體" w:hint="eastAsia"/>
          <w:sz w:val="28"/>
        </w:rPr>
        <w:t>小</w:t>
      </w:r>
      <w:r w:rsidR="00C93807">
        <w:rPr>
          <w:rFonts w:ascii="標楷體" w:eastAsia="標楷體" w:hAnsi="標楷體" w:hint="eastAsia"/>
          <w:sz w:val="28"/>
        </w:rPr>
        <w:t>學</w:t>
      </w:r>
      <w:r w:rsidR="00DF52EC">
        <w:rPr>
          <w:rFonts w:ascii="標楷體" w:eastAsia="標楷體" w:hAnsi="標楷體" w:hint="eastAsia"/>
          <w:sz w:val="28"/>
        </w:rPr>
        <w:t>暨幼兒園</w:t>
      </w:r>
      <w:r w:rsidRPr="006478BE">
        <w:rPr>
          <w:rFonts w:ascii="標楷體" w:eastAsia="標楷體" w:hAnsi="標楷體"/>
          <w:sz w:val="28"/>
        </w:rPr>
        <w:t>繪畫比賽簡章</w:t>
      </w:r>
    </w:p>
    <w:p w:rsidR="006478BE" w:rsidRPr="006478BE" w:rsidRDefault="006478BE" w:rsidP="006478BE">
      <w:pPr>
        <w:pStyle w:val="a3"/>
        <w:numPr>
          <w:ilvl w:val="0"/>
          <w:numId w:val="4"/>
        </w:numPr>
        <w:ind w:leftChars="0"/>
        <w:jc w:val="both"/>
        <w:rPr>
          <w:rFonts w:ascii="標楷體" w:eastAsia="標楷體" w:hAnsi="標楷體"/>
        </w:rPr>
      </w:pPr>
      <w:r w:rsidRPr="006478BE">
        <w:rPr>
          <w:rFonts w:ascii="標楷體" w:eastAsia="標楷體" w:hAnsi="標楷體"/>
        </w:rPr>
        <w:t>主辦單位：財團法人張榮發基金會長榮海事博物館</w:t>
      </w:r>
    </w:p>
    <w:p w:rsidR="006478BE" w:rsidRDefault="006478BE" w:rsidP="006478BE">
      <w:pPr>
        <w:pStyle w:val="a3"/>
        <w:numPr>
          <w:ilvl w:val="0"/>
          <w:numId w:val="4"/>
        </w:numPr>
        <w:ind w:leftChars="0"/>
        <w:jc w:val="both"/>
        <w:rPr>
          <w:rFonts w:ascii="標楷體" w:eastAsia="標楷體" w:hAnsi="標楷體"/>
        </w:rPr>
      </w:pPr>
      <w:r w:rsidRPr="006478BE">
        <w:rPr>
          <w:rFonts w:ascii="標楷體" w:eastAsia="標楷體" w:hAnsi="標楷體"/>
        </w:rPr>
        <w:t>協辦單位：長榮海運股份有限公司</w:t>
      </w:r>
    </w:p>
    <w:p w:rsidR="006478BE" w:rsidRPr="006478BE" w:rsidRDefault="006478BE" w:rsidP="006478BE">
      <w:pPr>
        <w:pStyle w:val="a3"/>
        <w:numPr>
          <w:ilvl w:val="0"/>
          <w:numId w:val="4"/>
        </w:numPr>
        <w:ind w:leftChars="0"/>
        <w:jc w:val="both"/>
        <w:rPr>
          <w:rFonts w:ascii="標楷體" w:eastAsia="標楷體" w:hAnsi="標楷體"/>
        </w:rPr>
      </w:pPr>
      <w:r w:rsidRPr="006478BE">
        <w:rPr>
          <w:rFonts w:ascii="標楷體" w:eastAsia="標楷體" w:hAnsi="標楷體"/>
        </w:rPr>
        <w:t>參賽對象：全</w:t>
      </w:r>
      <w:proofErr w:type="gramStart"/>
      <w:r>
        <w:rPr>
          <w:rFonts w:ascii="標楷體" w:eastAsia="標楷體" w:hAnsi="標楷體" w:hint="eastAsia"/>
        </w:rPr>
        <w:t>臺</w:t>
      </w:r>
      <w:proofErr w:type="gramEnd"/>
      <w:r w:rsidRPr="006478BE">
        <w:rPr>
          <w:rFonts w:ascii="標楷體" w:eastAsia="標楷體" w:hAnsi="標楷體"/>
        </w:rPr>
        <w:t>小</w:t>
      </w:r>
      <w:r w:rsidR="001F0C32">
        <w:rPr>
          <w:rFonts w:ascii="標楷體" w:eastAsia="標楷體" w:hAnsi="標楷體" w:hint="eastAsia"/>
        </w:rPr>
        <w:t>學</w:t>
      </w:r>
      <w:r>
        <w:rPr>
          <w:rFonts w:ascii="標楷體" w:eastAsia="標楷體" w:hAnsi="標楷體" w:hint="eastAsia"/>
        </w:rPr>
        <w:t>及</w:t>
      </w:r>
      <w:r w:rsidRPr="006478BE">
        <w:rPr>
          <w:rFonts w:ascii="標楷體" w:eastAsia="標楷體" w:hAnsi="標楷體"/>
        </w:rPr>
        <w:t>幼兒園學生，以112年9月學籍為</w:t>
      </w:r>
      <w:proofErr w:type="gramStart"/>
      <w:r w:rsidRPr="006478BE">
        <w:rPr>
          <w:rFonts w:ascii="標楷體" w:eastAsia="標楷體" w:hAnsi="標楷體"/>
        </w:rPr>
        <w:t>準</w:t>
      </w:r>
      <w:proofErr w:type="gramEnd"/>
    </w:p>
    <w:p w:rsidR="006478BE" w:rsidRPr="006478BE" w:rsidRDefault="006478BE" w:rsidP="006478BE">
      <w:pPr>
        <w:numPr>
          <w:ilvl w:val="0"/>
          <w:numId w:val="1"/>
        </w:numPr>
        <w:jc w:val="both"/>
        <w:rPr>
          <w:rFonts w:ascii="標楷體" w:eastAsia="標楷體" w:hAnsi="標楷體"/>
        </w:rPr>
      </w:pPr>
      <w:r w:rsidRPr="006478BE">
        <w:rPr>
          <w:rFonts w:ascii="標楷體" w:eastAsia="標楷體" w:hAnsi="標楷體"/>
        </w:rPr>
        <w:t>幼兒園組著色組</w:t>
      </w:r>
    </w:p>
    <w:p w:rsidR="006478BE" w:rsidRPr="006478BE" w:rsidRDefault="006478BE" w:rsidP="006478BE">
      <w:pPr>
        <w:numPr>
          <w:ilvl w:val="0"/>
          <w:numId w:val="1"/>
        </w:numPr>
        <w:jc w:val="both"/>
        <w:rPr>
          <w:rFonts w:ascii="標楷體" w:eastAsia="標楷體" w:hAnsi="標楷體"/>
        </w:rPr>
      </w:pPr>
      <w:r w:rsidRPr="006478BE">
        <w:rPr>
          <w:rFonts w:ascii="標楷體" w:eastAsia="標楷體" w:hAnsi="標楷體"/>
        </w:rPr>
        <w:t>低年級組 (一、二年級)</w:t>
      </w:r>
    </w:p>
    <w:p w:rsidR="006478BE" w:rsidRPr="006478BE" w:rsidRDefault="006478BE" w:rsidP="006478BE">
      <w:pPr>
        <w:numPr>
          <w:ilvl w:val="0"/>
          <w:numId w:val="1"/>
        </w:numPr>
        <w:jc w:val="both"/>
        <w:rPr>
          <w:rFonts w:ascii="標楷體" w:eastAsia="標楷體" w:hAnsi="標楷體"/>
        </w:rPr>
      </w:pPr>
      <w:r w:rsidRPr="006478BE">
        <w:rPr>
          <w:rFonts w:ascii="標楷體" w:eastAsia="標楷體" w:hAnsi="標楷體"/>
        </w:rPr>
        <w:t>中年級組 (三、四年級)</w:t>
      </w:r>
    </w:p>
    <w:p w:rsidR="006478BE" w:rsidRPr="006478BE" w:rsidRDefault="006478BE" w:rsidP="006478BE">
      <w:pPr>
        <w:numPr>
          <w:ilvl w:val="0"/>
          <w:numId w:val="1"/>
        </w:numPr>
        <w:jc w:val="both"/>
        <w:rPr>
          <w:rFonts w:ascii="標楷體" w:eastAsia="標楷體" w:hAnsi="標楷體"/>
        </w:rPr>
      </w:pPr>
      <w:r w:rsidRPr="006478BE">
        <w:rPr>
          <w:rFonts w:ascii="標楷體" w:eastAsia="標楷體" w:hAnsi="標楷體"/>
        </w:rPr>
        <w:t>高年級組 (五、六年級)</w:t>
      </w:r>
    </w:p>
    <w:p w:rsidR="006478BE" w:rsidRPr="006478BE" w:rsidRDefault="006478BE" w:rsidP="006478BE">
      <w:pPr>
        <w:numPr>
          <w:ilvl w:val="0"/>
          <w:numId w:val="1"/>
        </w:numPr>
        <w:jc w:val="both"/>
        <w:rPr>
          <w:rFonts w:ascii="標楷體" w:eastAsia="標楷體" w:hAnsi="標楷體"/>
        </w:rPr>
      </w:pPr>
      <w:r w:rsidRPr="006478BE">
        <w:rPr>
          <w:rFonts w:ascii="標楷體" w:eastAsia="標楷體" w:hAnsi="標楷體"/>
        </w:rPr>
        <w:t>天使組 (身心障礙學童，亦可由學校老師推薦)</w:t>
      </w:r>
    </w:p>
    <w:p w:rsidR="006478BE" w:rsidRPr="006478BE" w:rsidRDefault="006478BE" w:rsidP="006478BE">
      <w:pPr>
        <w:jc w:val="both"/>
        <w:rPr>
          <w:rFonts w:ascii="標楷體" w:eastAsia="標楷體" w:hAnsi="標楷體"/>
        </w:rPr>
      </w:pPr>
      <w:r>
        <w:rPr>
          <w:rFonts w:ascii="標楷體" w:eastAsia="標楷體" w:hAnsi="標楷體" w:hint="eastAsia"/>
        </w:rPr>
        <w:t>四</w:t>
      </w:r>
      <w:r w:rsidRPr="006478BE">
        <w:rPr>
          <w:rFonts w:ascii="標楷體" w:eastAsia="標楷體" w:hAnsi="標楷體"/>
        </w:rPr>
        <w:t>、 繪畫主題：以海洋環保或長榮海事博物館</w:t>
      </w:r>
      <w:r>
        <w:rPr>
          <w:rFonts w:ascii="標楷體" w:eastAsia="標楷體" w:hAnsi="標楷體" w:hint="eastAsia"/>
        </w:rPr>
        <w:t>館藏船舶</w:t>
      </w:r>
      <w:r w:rsidRPr="006478BE">
        <w:rPr>
          <w:rFonts w:ascii="標楷體" w:eastAsia="標楷體" w:hAnsi="標楷體"/>
        </w:rPr>
        <w:t>為主題進行創作</w:t>
      </w:r>
    </w:p>
    <w:p w:rsidR="006478BE" w:rsidRPr="006478BE" w:rsidRDefault="006478BE" w:rsidP="006478BE">
      <w:pPr>
        <w:jc w:val="both"/>
        <w:rPr>
          <w:rFonts w:ascii="標楷體" w:eastAsia="標楷體" w:hAnsi="標楷體"/>
        </w:rPr>
      </w:pPr>
      <w:r>
        <w:rPr>
          <w:rFonts w:ascii="標楷體" w:eastAsia="標楷體" w:hAnsi="標楷體" w:hint="eastAsia"/>
        </w:rPr>
        <w:t>五</w:t>
      </w:r>
      <w:r w:rsidRPr="006478BE">
        <w:rPr>
          <w:rFonts w:ascii="標楷體" w:eastAsia="標楷體" w:hAnsi="標楷體"/>
        </w:rPr>
        <w:t>、 徵件期間：113年3月1日至113年6月7日</w:t>
      </w:r>
    </w:p>
    <w:p w:rsidR="006478BE" w:rsidRPr="006478BE" w:rsidRDefault="006478BE" w:rsidP="006478BE">
      <w:pPr>
        <w:jc w:val="both"/>
        <w:rPr>
          <w:rFonts w:ascii="標楷體" w:eastAsia="標楷體" w:hAnsi="標楷體"/>
        </w:rPr>
      </w:pPr>
      <w:r>
        <w:rPr>
          <w:rFonts w:ascii="標楷體" w:eastAsia="標楷體" w:hAnsi="標楷體" w:hint="eastAsia"/>
        </w:rPr>
        <w:t>六</w:t>
      </w:r>
      <w:r w:rsidRPr="006478BE">
        <w:rPr>
          <w:rFonts w:ascii="標楷體" w:eastAsia="標楷體" w:hAnsi="標楷體"/>
        </w:rPr>
        <w:t>、 送件規定：</w:t>
      </w:r>
    </w:p>
    <w:p w:rsidR="006478BE" w:rsidRPr="006478BE" w:rsidRDefault="006478BE" w:rsidP="006478BE">
      <w:pPr>
        <w:numPr>
          <w:ilvl w:val="0"/>
          <w:numId w:val="2"/>
        </w:numPr>
        <w:jc w:val="both"/>
        <w:rPr>
          <w:rFonts w:ascii="標楷體" w:eastAsia="標楷體" w:hAnsi="標楷體"/>
        </w:rPr>
      </w:pPr>
      <w:r w:rsidRPr="006478BE">
        <w:rPr>
          <w:rFonts w:ascii="標楷體" w:eastAsia="標楷體" w:hAnsi="標楷體"/>
        </w:rPr>
        <w:t>填寫報名表及個人資料保護聲明暨著作財產權讓與同意書。</w:t>
      </w:r>
    </w:p>
    <w:p w:rsidR="006478BE" w:rsidRPr="006478BE" w:rsidRDefault="006478BE" w:rsidP="006478BE">
      <w:pPr>
        <w:numPr>
          <w:ilvl w:val="0"/>
          <w:numId w:val="2"/>
        </w:numPr>
        <w:jc w:val="both"/>
        <w:rPr>
          <w:rFonts w:ascii="標楷體" w:eastAsia="標楷體" w:hAnsi="標楷體"/>
        </w:rPr>
      </w:pPr>
      <w:r w:rsidRPr="006478BE">
        <w:rPr>
          <w:rFonts w:ascii="標楷體" w:eastAsia="標楷體" w:hAnsi="標楷體"/>
        </w:rPr>
        <w:t>作品規格：國小組限使用標準四開白色圖畫紙創作，以平面作品為主，不得</w:t>
      </w:r>
      <w:proofErr w:type="gramStart"/>
      <w:r w:rsidRPr="006478BE">
        <w:rPr>
          <w:rFonts w:ascii="標楷體" w:eastAsia="標楷體" w:hAnsi="標楷體"/>
        </w:rPr>
        <w:t>裱框或護</w:t>
      </w:r>
      <w:proofErr w:type="gramEnd"/>
      <w:r w:rsidRPr="006478BE">
        <w:rPr>
          <w:rFonts w:ascii="標楷體" w:eastAsia="標楷體" w:hAnsi="標楷體"/>
        </w:rPr>
        <w:t>貝。媒材不限，可使用彩色筆、色鉛筆、水彩、粉彩等（不包括其他色卡紙等紙材作品及版畫、電腦繪圖等）。幼兒園組請</w:t>
      </w:r>
      <w:proofErr w:type="gramStart"/>
      <w:r w:rsidRPr="006478BE">
        <w:rPr>
          <w:rFonts w:ascii="標楷體" w:eastAsia="標楷體" w:hAnsi="標楷體"/>
        </w:rPr>
        <w:t>至官網下載</w:t>
      </w:r>
      <w:proofErr w:type="gramEnd"/>
      <w:r w:rsidRPr="006478BE">
        <w:rPr>
          <w:rFonts w:ascii="標楷體" w:eastAsia="標楷體" w:hAnsi="標楷體"/>
        </w:rPr>
        <w:t>並列印（A3尺寸）線稿進行著色。作品需為原創，不得侵犯他人著作權，不得由他人代筆、</w:t>
      </w:r>
      <w:proofErr w:type="gramStart"/>
      <w:r w:rsidRPr="006478BE">
        <w:rPr>
          <w:rFonts w:ascii="標楷體" w:eastAsia="標楷體" w:hAnsi="標楷體"/>
        </w:rPr>
        <w:t>加筆等</w:t>
      </w:r>
      <w:proofErr w:type="gramEnd"/>
      <w:r w:rsidRPr="006478BE">
        <w:rPr>
          <w:rFonts w:ascii="標楷體" w:eastAsia="標楷體" w:hAnsi="標楷體"/>
        </w:rPr>
        <w:t>。如有違規，將取消參賽資格。</w:t>
      </w:r>
    </w:p>
    <w:p w:rsidR="006478BE" w:rsidRPr="006478BE" w:rsidRDefault="006478BE" w:rsidP="006478BE">
      <w:pPr>
        <w:numPr>
          <w:ilvl w:val="0"/>
          <w:numId w:val="2"/>
        </w:numPr>
        <w:jc w:val="both"/>
        <w:rPr>
          <w:rFonts w:ascii="標楷體" w:eastAsia="標楷體" w:hAnsi="標楷體"/>
        </w:rPr>
      </w:pPr>
      <w:r w:rsidRPr="006478BE">
        <w:rPr>
          <w:rFonts w:ascii="標楷體" w:eastAsia="標楷體" w:hAnsi="標楷體"/>
        </w:rPr>
        <w:t>每位學童至多報名作品一件，可至長榮海事博物館現場寫生或郵寄參賽。</w:t>
      </w:r>
    </w:p>
    <w:p w:rsidR="006478BE" w:rsidRPr="006478BE" w:rsidRDefault="006478BE" w:rsidP="006478BE">
      <w:pPr>
        <w:numPr>
          <w:ilvl w:val="0"/>
          <w:numId w:val="2"/>
        </w:numPr>
        <w:jc w:val="both"/>
        <w:rPr>
          <w:rFonts w:ascii="標楷體" w:eastAsia="標楷體" w:hAnsi="標楷體"/>
        </w:rPr>
      </w:pPr>
      <w:r w:rsidRPr="006478BE">
        <w:rPr>
          <w:rFonts w:ascii="標楷體" w:eastAsia="標楷體" w:hAnsi="標楷體"/>
        </w:rPr>
        <w:t>參賽者</w:t>
      </w:r>
      <w:r w:rsidR="00F06C58">
        <w:rPr>
          <w:rFonts w:ascii="標楷體" w:eastAsia="標楷體" w:hAnsi="標楷體" w:hint="eastAsia"/>
        </w:rPr>
        <w:t>及</w:t>
      </w:r>
      <w:r w:rsidRPr="006478BE">
        <w:rPr>
          <w:rFonts w:ascii="標楷體" w:eastAsia="標楷體" w:hAnsi="標楷體"/>
        </w:rPr>
        <w:t>陪同家長</w:t>
      </w:r>
      <w:r w:rsidR="003917B3">
        <w:rPr>
          <w:rFonts w:ascii="標楷體" w:eastAsia="標楷體" w:hAnsi="標楷體" w:hint="eastAsia"/>
        </w:rPr>
        <w:t>於徵件期間</w:t>
      </w:r>
      <w:r w:rsidR="00F06C58">
        <w:rPr>
          <w:rFonts w:ascii="標楷體" w:eastAsia="標楷體" w:hAnsi="標楷體" w:hint="eastAsia"/>
        </w:rPr>
        <w:t>皆可</w:t>
      </w:r>
      <w:r w:rsidRPr="006478BE">
        <w:rPr>
          <w:rFonts w:ascii="標楷體" w:eastAsia="標楷體" w:hAnsi="標楷體"/>
        </w:rPr>
        <w:t>享門票100元之優惠</w:t>
      </w:r>
      <w:r w:rsidR="00F06C58">
        <w:rPr>
          <w:rFonts w:ascii="標楷體" w:eastAsia="標楷體" w:hAnsi="標楷體" w:hint="eastAsia"/>
        </w:rPr>
        <w:t>價入館</w:t>
      </w:r>
      <w:r w:rsidRPr="006478BE">
        <w:rPr>
          <w:rFonts w:ascii="標楷體" w:eastAsia="標楷體" w:hAnsi="標楷體"/>
        </w:rPr>
        <w:t>。</w:t>
      </w:r>
    </w:p>
    <w:p w:rsidR="006478BE" w:rsidRPr="006478BE" w:rsidRDefault="006478BE" w:rsidP="006478BE">
      <w:pPr>
        <w:numPr>
          <w:ilvl w:val="0"/>
          <w:numId w:val="2"/>
        </w:numPr>
        <w:jc w:val="both"/>
        <w:rPr>
          <w:rFonts w:ascii="標楷體" w:eastAsia="標楷體" w:hAnsi="標楷體"/>
        </w:rPr>
      </w:pPr>
      <w:r w:rsidRPr="006478BE">
        <w:rPr>
          <w:rFonts w:ascii="標楷體" w:eastAsia="標楷體" w:hAnsi="標楷體"/>
        </w:rPr>
        <w:t>參賽作品恕不退還，請參賽者自行拍照備份。交件時請確實填寫報名表及個人資料保護聲明暨著作財產權讓與同意書，未</w:t>
      </w:r>
      <w:proofErr w:type="gramStart"/>
      <w:r w:rsidRPr="006478BE">
        <w:rPr>
          <w:rFonts w:ascii="標楷體" w:eastAsia="標楷體" w:hAnsi="標楷體"/>
        </w:rPr>
        <w:t>繳交者恕無法</w:t>
      </w:r>
      <w:proofErr w:type="gramEnd"/>
      <w:r w:rsidRPr="006478BE">
        <w:rPr>
          <w:rFonts w:ascii="標楷體" w:eastAsia="標楷體" w:hAnsi="標楷體"/>
        </w:rPr>
        <w:t>參加本活動之評審作業。</w:t>
      </w:r>
    </w:p>
    <w:p w:rsidR="00BA1130" w:rsidRPr="00BA1130" w:rsidRDefault="006478BE" w:rsidP="00BA1130">
      <w:pPr>
        <w:numPr>
          <w:ilvl w:val="0"/>
          <w:numId w:val="2"/>
        </w:numPr>
        <w:jc w:val="both"/>
        <w:rPr>
          <w:rFonts w:ascii="標楷體" w:eastAsia="標楷體" w:hAnsi="標楷體"/>
        </w:rPr>
      </w:pPr>
      <w:r w:rsidRPr="006478BE">
        <w:rPr>
          <w:rFonts w:ascii="標楷體" w:eastAsia="標楷體" w:hAnsi="標楷體"/>
        </w:rPr>
        <w:t>徵件截止日為113年6月7日（以郵戳日期為憑）。郵寄內容需備齊以下物件：</w:t>
      </w:r>
    </w:p>
    <w:p w:rsidR="00BA1130" w:rsidRPr="006478BE" w:rsidRDefault="00BA1130" w:rsidP="00BA1130">
      <w:pPr>
        <w:numPr>
          <w:ilvl w:val="1"/>
          <w:numId w:val="2"/>
        </w:numPr>
        <w:tabs>
          <w:tab w:val="clear" w:pos="1440"/>
        </w:tabs>
        <w:ind w:left="1134" w:hanging="305"/>
        <w:jc w:val="both"/>
        <w:rPr>
          <w:rFonts w:ascii="標楷體" w:eastAsia="標楷體" w:hAnsi="標楷體"/>
        </w:rPr>
      </w:pPr>
      <w:r w:rsidRPr="006478BE">
        <w:rPr>
          <w:rFonts w:ascii="標楷體" w:eastAsia="標楷體" w:hAnsi="標楷體"/>
        </w:rPr>
        <w:t>幼兒園組-A</w:t>
      </w:r>
      <w:proofErr w:type="gramStart"/>
      <w:r w:rsidRPr="006478BE">
        <w:rPr>
          <w:rFonts w:ascii="標楷體" w:eastAsia="標楷體" w:hAnsi="標楷體"/>
        </w:rPr>
        <w:t>3線稿</w:t>
      </w:r>
      <w:proofErr w:type="gramEnd"/>
      <w:r w:rsidRPr="006478BE">
        <w:rPr>
          <w:rFonts w:ascii="標楷體" w:eastAsia="標楷體" w:hAnsi="標楷體"/>
        </w:rPr>
        <w:t>著色</w:t>
      </w:r>
      <w:r w:rsidR="00460A93">
        <w:rPr>
          <w:rFonts w:ascii="標楷體" w:eastAsia="標楷體" w:hAnsi="標楷體" w:hint="eastAsia"/>
        </w:rPr>
        <w:t>、</w:t>
      </w:r>
      <w:r w:rsidRPr="006478BE">
        <w:rPr>
          <w:rFonts w:ascii="標楷體" w:eastAsia="標楷體" w:hAnsi="標楷體"/>
        </w:rPr>
        <w:t>國小組作品-圖畫紙規格限四開</w:t>
      </w:r>
      <w:r w:rsidR="000A30BC">
        <w:rPr>
          <w:rFonts w:ascii="標楷體" w:eastAsia="標楷體" w:hAnsi="標楷體" w:hint="eastAsia"/>
        </w:rPr>
        <w:t>。</w:t>
      </w:r>
    </w:p>
    <w:p w:rsidR="00F06C58" w:rsidRPr="001F0C32" w:rsidRDefault="006478BE" w:rsidP="007855FA">
      <w:pPr>
        <w:numPr>
          <w:ilvl w:val="1"/>
          <w:numId w:val="2"/>
        </w:numPr>
        <w:tabs>
          <w:tab w:val="left" w:pos="1134"/>
        </w:tabs>
        <w:ind w:hanging="589"/>
        <w:jc w:val="both"/>
        <w:rPr>
          <w:rFonts w:ascii="標楷體" w:eastAsia="標楷體" w:hAnsi="標楷體"/>
        </w:rPr>
      </w:pPr>
      <w:r w:rsidRPr="001F0C32">
        <w:rPr>
          <w:rFonts w:ascii="標楷體" w:eastAsia="標楷體" w:hAnsi="標楷體"/>
        </w:rPr>
        <w:t>畫作背面</w:t>
      </w:r>
      <w:proofErr w:type="gramStart"/>
      <w:r w:rsidRPr="001F0C32">
        <w:rPr>
          <w:rFonts w:ascii="標楷體" w:eastAsia="標楷體" w:hAnsi="標楷體"/>
        </w:rPr>
        <w:t>貼</w:t>
      </w:r>
      <w:r w:rsidR="003917B3" w:rsidRPr="001F0C32">
        <w:rPr>
          <w:rFonts w:ascii="標楷體" w:eastAsia="標楷體" w:hAnsi="標楷體" w:hint="eastAsia"/>
        </w:rPr>
        <w:t>請浮</w:t>
      </w:r>
      <w:proofErr w:type="gramEnd"/>
      <w:r w:rsidR="003917B3" w:rsidRPr="001F0C32">
        <w:rPr>
          <w:rFonts w:ascii="標楷體" w:eastAsia="標楷體" w:hAnsi="標楷體" w:hint="eastAsia"/>
        </w:rPr>
        <w:t>貼</w:t>
      </w:r>
      <w:r w:rsidRPr="001F0C32">
        <w:rPr>
          <w:rFonts w:ascii="標楷體" w:eastAsia="標楷體" w:hAnsi="標楷體"/>
        </w:rPr>
        <w:t>參賽</w:t>
      </w:r>
      <w:r w:rsidRPr="00E036EB">
        <w:rPr>
          <w:rFonts w:ascii="標楷體" w:eastAsia="標楷體" w:hAnsi="標楷體"/>
          <w:u w:val="single"/>
        </w:rPr>
        <w:t>報名表</w:t>
      </w:r>
      <w:bookmarkStart w:id="0" w:name="_GoBack"/>
      <w:bookmarkEnd w:id="0"/>
      <w:r w:rsidR="001F0C32" w:rsidRPr="00E036EB">
        <w:rPr>
          <w:rFonts w:ascii="標楷體" w:eastAsia="標楷體" w:hAnsi="標楷體" w:hint="eastAsia"/>
        </w:rPr>
        <w:t>、</w:t>
      </w:r>
      <w:r w:rsidR="00F06C58" w:rsidRPr="00E036EB">
        <w:rPr>
          <w:rFonts w:ascii="標楷體" w:eastAsia="標楷體" w:hAnsi="標楷體" w:hint="eastAsia"/>
        </w:rPr>
        <w:t>個人資料保護聲明暨著作財產權讓與、肖像授權</w:t>
      </w:r>
      <w:r w:rsidR="00F06C58" w:rsidRPr="00E036EB">
        <w:rPr>
          <w:rFonts w:ascii="標楷體" w:eastAsia="標楷體" w:hAnsi="標楷體" w:hint="eastAsia"/>
          <w:u w:val="single"/>
        </w:rPr>
        <w:t>同意書</w:t>
      </w:r>
      <w:r w:rsidR="003917B3" w:rsidRPr="001F0C32">
        <w:rPr>
          <w:rFonts w:ascii="標楷體" w:eastAsia="標楷體" w:hAnsi="標楷體" w:hint="eastAsia"/>
        </w:rPr>
        <w:t>。</w:t>
      </w:r>
    </w:p>
    <w:p w:rsidR="006478BE" w:rsidRPr="00F06C58" w:rsidRDefault="00F06C58" w:rsidP="00F06C58">
      <w:pPr>
        <w:numPr>
          <w:ilvl w:val="1"/>
          <w:numId w:val="2"/>
        </w:numPr>
        <w:tabs>
          <w:tab w:val="left" w:pos="1134"/>
        </w:tabs>
        <w:ind w:hanging="589"/>
        <w:jc w:val="both"/>
        <w:rPr>
          <w:rFonts w:ascii="標楷體" w:eastAsia="標楷體" w:hAnsi="標楷體"/>
        </w:rPr>
      </w:pPr>
      <w:r>
        <w:rPr>
          <w:rFonts w:ascii="標楷體" w:eastAsia="標楷體" w:hAnsi="標楷體" w:hint="eastAsia"/>
        </w:rPr>
        <w:t>參</w:t>
      </w:r>
      <w:r w:rsidRPr="00F06C58">
        <w:rPr>
          <w:rFonts w:ascii="標楷體" w:eastAsia="標楷體" w:hAnsi="標楷體"/>
        </w:rPr>
        <w:t>加天使組組</w:t>
      </w:r>
      <w:proofErr w:type="gramStart"/>
      <w:r w:rsidRPr="00F06C58">
        <w:rPr>
          <w:rFonts w:ascii="標楷體" w:eastAsia="標楷體" w:hAnsi="標楷體"/>
        </w:rPr>
        <w:t>別需另貼</w:t>
      </w:r>
      <w:proofErr w:type="gramEnd"/>
      <w:r w:rsidRPr="00F06C58">
        <w:rPr>
          <w:rFonts w:ascii="標楷體" w:eastAsia="標楷體" w:hAnsi="標楷體"/>
        </w:rPr>
        <w:t>上身心障礙證明影本於畫作背面</w:t>
      </w:r>
      <w:r w:rsidRPr="00F06C58">
        <w:rPr>
          <w:rFonts w:ascii="標楷體" w:eastAsia="標楷體" w:hAnsi="標楷體" w:hint="eastAsia"/>
        </w:rPr>
        <w:t>。</w:t>
      </w:r>
    </w:p>
    <w:p w:rsidR="006478BE" w:rsidRPr="006478BE" w:rsidRDefault="006478BE" w:rsidP="00BA1130">
      <w:pPr>
        <w:numPr>
          <w:ilvl w:val="1"/>
          <w:numId w:val="2"/>
        </w:numPr>
        <w:tabs>
          <w:tab w:val="clear" w:pos="1440"/>
          <w:tab w:val="num" w:pos="1134"/>
        </w:tabs>
        <w:ind w:left="1276" w:hanging="425"/>
        <w:jc w:val="both"/>
        <w:rPr>
          <w:rFonts w:ascii="標楷體" w:eastAsia="標楷體" w:hAnsi="標楷體"/>
        </w:rPr>
      </w:pPr>
      <w:r w:rsidRPr="006478BE">
        <w:rPr>
          <w:rFonts w:ascii="標楷體" w:eastAsia="標楷體" w:hAnsi="標楷體"/>
        </w:rPr>
        <w:t>郵寄地址：10048</w:t>
      </w:r>
      <w:r>
        <w:rPr>
          <w:rFonts w:ascii="標楷體" w:eastAsia="標楷體" w:hAnsi="標楷體" w:hint="eastAsia"/>
        </w:rPr>
        <w:t>臺</w:t>
      </w:r>
      <w:r w:rsidRPr="006478BE">
        <w:rPr>
          <w:rFonts w:ascii="標楷體" w:eastAsia="標楷體" w:hAnsi="標楷體"/>
        </w:rPr>
        <w:t>北市中正區中山南路11號 長榮海事博物館 繪畫比賽</w:t>
      </w:r>
      <w:proofErr w:type="gramStart"/>
      <w:r w:rsidRPr="006478BE">
        <w:rPr>
          <w:rFonts w:ascii="標楷體" w:eastAsia="標楷體" w:hAnsi="標楷體"/>
        </w:rPr>
        <w:t>活動組收</w:t>
      </w:r>
      <w:proofErr w:type="gramEnd"/>
      <w:r w:rsidRPr="006478BE">
        <w:rPr>
          <w:rFonts w:ascii="標楷體" w:eastAsia="標楷體" w:hAnsi="標楷體"/>
        </w:rPr>
        <w:t>。</w:t>
      </w:r>
    </w:p>
    <w:p w:rsidR="006478BE" w:rsidRPr="006478BE" w:rsidRDefault="006478BE" w:rsidP="00BA1130">
      <w:pPr>
        <w:numPr>
          <w:ilvl w:val="1"/>
          <w:numId w:val="2"/>
        </w:numPr>
        <w:tabs>
          <w:tab w:val="clear" w:pos="1440"/>
          <w:tab w:val="num" w:pos="1276"/>
        </w:tabs>
        <w:ind w:left="1134" w:hanging="283"/>
        <w:jc w:val="both"/>
        <w:rPr>
          <w:rFonts w:ascii="標楷體" w:eastAsia="標楷體" w:hAnsi="標楷體"/>
        </w:rPr>
      </w:pPr>
      <w:r w:rsidRPr="006478BE">
        <w:rPr>
          <w:rFonts w:ascii="標楷體" w:eastAsia="標楷體" w:hAnsi="標楷體"/>
        </w:rPr>
        <w:t>親送請於週二至週日09:00-17:00送件至財團法人張榮發基金會 長榮海事博物館1樓商店。</w:t>
      </w:r>
    </w:p>
    <w:p w:rsidR="006478BE" w:rsidRPr="006478BE" w:rsidRDefault="004F79C2" w:rsidP="006478BE">
      <w:pPr>
        <w:jc w:val="both"/>
        <w:rPr>
          <w:rFonts w:ascii="標楷體" w:eastAsia="標楷體" w:hAnsi="標楷體"/>
        </w:rPr>
      </w:pPr>
      <w:r>
        <w:rPr>
          <w:rFonts w:ascii="標楷體" w:eastAsia="標楷體" w:hAnsi="標楷體" w:hint="eastAsia"/>
        </w:rPr>
        <w:t>七</w:t>
      </w:r>
      <w:r w:rsidR="006478BE" w:rsidRPr="006478BE">
        <w:rPr>
          <w:rFonts w:ascii="標楷體" w:eastAsia="標楷體" w:hAnsi="標楷體"/>
        </w:rPr>
        <w:t>、 獎勵：</w:t>
      </w:r>
    </w:p>
    <w:tbl>
      <w:tblPr>
        <w:tblStyle w:val="4-2"/>
        <w:tblW w:w="6941"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3406"/>
      </w:tblGrid>
      <w:tr w:rsidR="006478BE" w:rsidRPr="006478BE" w:rsidTr="00647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tcBorders>
              <w:top w:val="none" w:sz="0" w:space="0" w:color="auto"/>
              <w:left w:val="none" w:sz="0" w:space="0" w:color="auto"/>
              <w:bottom w:val="none" w:sz="0" w:space="0" w:color="auto"/>
            </w:tcBorders>
            <w:hideMark/>
          </w:tcPr>
          <w:p w:rsidR="006478BE" w:rsidRPr="006478BE" w:rsidRDefault="006478BE" w:rsidP="006478BE">
            <w:pPr>
              <w:jc w:val="both"/>
              <w:rPr>
                <w:rFonts w:ascii="標楷體" w:eastAsia="標楷體" w:hAnsi="標楷體"/>
                <w:b w:val="0"/>
              </w:rPr>
            </w:pPr>
            <w:r w:rsidRPr="006478BE">
              <w:rPr>
                <w:rFonts w:ascii="標楷體" w:eastAsia="標楷體" w:hAnsi="標楷體"/>
                <w:b w:val="0"/>
              </w:rPr>
              <w:t>獎項</w:t>
            </w:r>
          </w:p>
        </w:tc>
        <w:tc>
          <w:tcPr>
            <w:tcW w:w="3406" w:type="dxa"/>
            <w:tcBorders>
              <w:top w:val="none" w:sz="0" w:space="0" w:color="auto"/>
              <w:bottom w:val="none" w:sz="0" w:space="0" w:color="auto"/>
              <w:right w:val="none" w:sz="0" w:space="0" w:color="auto"/>
            </w:tcBorders>
            <w:hideMark/>
          </w:tcPr>
          <w:p w:rsidR="006478BE" w:rsidRPr="006478BE" w:rsidRDefault="006478BE" w:rsidP="006478BE">
            <w:pPr>
              <w:jc w:val="both"/>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6478BE">
              <w:rPr>
                <w:rFonts w:ascii="標楷體" w:eastAsia="標楷體" w:hAnsi="標楷體"/>
                <w:b w:val="0"/>
              </w:rPr>
              <w:t>獎勵內容</w:t>
            </w:r>
          </w:p>
        </w:tc>
      </w:tr>
      <w:tr w:rsidR="006478BE" w:rsidRPr="006478BE" w:rsidTr="00647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hideMark/>
          </w:tcPr>
          <w:p w:rsidR="006478BE" w:rsidRPr="006478BE" w:rsidRDefault="006478BE" w:rsidP="006478BE">
            <w:pPr>
              <w:jc w:val="both"/>
              <w:rPr>
                <w:rFonts w:ascii="標楷體" w:eastAsia="標楷體" w:hAnsi="標楷體"/>
                <w:b w:val="0"/>
              </w:rPr>
            </w:pPr>
            <w:r w:rsidRPr="006478BE">
              <w:rPr>
                <w:rFonts w:ascii="標楷體" w:eastAsia="標楷體" w:hAnsi="標楷體"/>
                <w:b w:val="0"/>
              </w:rPr>
              <w:t>特優（每組2名）</w:t>
            </w:r>
          </w:p>
        </w:tc>
        <w:tc>
          <w:tcPr>
            <w:tcW w:w="3406" w:type="dxa"/>
            <w:hideMark/>
          </w:tcPr>
          <w:p w:rsidR="006478BE" w:rsidRPr="006478BE" w:rsidRDefault="006478BE" w:rsidP="006478BE">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6478BE">
              <w:rPr>
                <w:rFonts w:ascii="標楷體" w:eastAsia="標楷體" w:hAnsi="標楷體"/>
              </w:rPr>
              <w:t>現金5,000元+獎狀</w:t>
            </w:r>
          </w:p>
        </w:tc>
      </w:tr>
      <w:tr w:rsidR="006478BE" w:rsidRPr="006478BE" w:rsidTr="006478BE">
        <w:tc>
          <w:tcPr>
            <w:cnfStyle w:val="001000000000" w:firstRow="0" w:lastRow="0" w:firstColumn="1" w:lastColumn="0" w:oddVBand="0" w:evenVBand="0" w:oddHBand="0" w:evenHBand="0" w:firstRowFirstColumn="0" w:firstRowLastColumn="0" w:lastRowFirstColumn="0" w:lastRowLastColumn="0"/>
            <w:tcW w:w="3535" w:type="dxa"/>
            <w:hideMark/>
          </w:tcPr>
          <w:p w:rsidR="006478BE" w:rsidRPr="006478BE" w:rsidRDefault="006478BE" w:rsidP="006478BE">
            <w:pPr>
              <w:jc w:val="both"/>
              <w:rPr>
                <w:rFonts w:ascii="標楷體" w:eastAsia="標楷體" w:hAnsi="標楷體"/>
                <w:b w:val="0"/>
              </w:rPr>
            </w:pPr>
            <w:r w:rsidRPr="006478BE">
              <w:rPr>
                <w:rFonts w:ascii="標楷體" w:eastAsia="標楷體" w:hAnsi="標楷體"/>
                <w:b w:val="0"/>
              </w:rPr>
              <w:t>優選（每組2名）</w:t>
            </w:r>
          </w:p>
        </w:tc>
        <w:tc>
          <w:tcPr>
            <w:tcW w:w="3406" w:type="dxa"/>
            <w:hideMark/>
          </w:tcPr>
          <w:p w:rsidR="006478BE" w:rsidRPr="006478BE" w:rsidRDefault="006478BE" w:rsidP="006478BE">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6478BE">
              <w:rPr>
                <w:rFonts w:ascii="標楷體" w:eastAsia="標楷體" w:hAnsi="標楷體"/>
              </w:rPr>
              <w:t>現金3,000元+獎狀</w:t>
            </w:r>
          </w:p>
        </w:tc>
      </w:tr>
      <w:tr w:rsidR="006478BE" w:rsidRPr="006478BE" w:rsidTr="00647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hideMark/>
          </w:tcPr>
          <w:p w:rsidR="006478BE" w:rsidRPr="006478BE" w:rsidRDefault="006478BE" w:rsidP="006478BE">
            <w:pPr>
              <w:jc w:val="both"/>
              <w:rPr>
                <w:rFonts w:ascii="標楷體" w:eastAsia="標楷體" w:hAnsi="標楷體"/>
                <w:b w:val="0"/>
              </w:rPr>
            </w:pPr>
            <w:r w:rsidRPr="006478BE">
              <w:rPr>
                <w:rFonts w:ascii="標楷體" w:eastAsia="標楷體" w:hAnsi="標楷體"/>
                <w:b w:val="0"/>
              </w:rPr>
              <w:t>佳作（每組約10名）</w:t>
            </w:r>
          </w:p>
        </w:tc>
        <w:tc>
          <w:tcPr>
            <w:tcW w:w="3406" w:type="dxa"/>
            <w:hideMark/>
          </w:tcPr>
          <w:p w:rsidR="006478BE" w:rsidRPr="006478BE" w:rsidRDefault="006478BE" w:rsidP="006478BE">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6478BE">
              <w:rPr>
                <w:rFonts w:ascii="標楷體" w:eastAsia="標楷體" w:hAnsi="標楷體"/>
              </w:rPr>
              <w:t>現金1,000元+獎狀</w:t>
            </w:r>
          </w:p>
        </w:tc>
      </w:tr>
      <w:tr w:rsidR="006478BE" w:rsidRPr="006478BE" w:rsidTr="006478BE">
        <w:tc>
          <w:tcPr>
            <w:cnfStyle w:val="001000000000" w:firstRow="0" w:lastRow="0" w:firstColumn="1" w:lastColumn="0" w:oddVBand="0" w:evenVBand="0" w:oddHBand="0" w:evenHBand="0" w:firstRowFirstColumn="0" w:firstRowLastColumn="0" w:lastRowFirstColumn="0" w:lastRowLastColumn="0"/>
            <w:tcW w:w="3535" w:type="dxa"/>
            <w:hideMark/>
          </w:tcPr>
          <w:p w:rsidR="006478BE" w:rsidRPr="006478BE" w:rsidRDefault="006478BE" w:rsidP="006478BE">
            <w:pPr>
              <w:jc w:val="both"/>
              <w:rPr>
                <w:rFonts w:ascii="標楷體" w:eastAsia="標楷體" w:hAnsi="標楷體"/>
                <w:b w:val="0"/>
              </w:rPr>
            </w:pPr>
            <w:r w:rsidRPr="006478BE">
              <w:rPr>
                <w:rFonts w:ascii="標楷體" w:eastAsia="標楷體" w:hAnsi="標楷體"/>
                <w:b w:val="0"/>
              </w:rPr>
              <w:t>天使組小畫家20名</w:t>
            </w:r>
          </w:p>
        </w:tc>
        <w:tc>
          <w:tcPr>
            <w:tcW w:w="3406" w:type="dxa"/>
            <w:hideMark/>
          </w:tcPr>
          <w:p w:rsidR="006478BE" w:rsidRPr="006478BE" w:rsidRDefault="006478BE" w:rsidP="006478BE">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6478BE">
              <w:rPr>
                <w:rFonts w:ascii="標楷體" w:eastAsia="標楷體" w:hAnsi="標楷體"/>
              </w:rPr>
              <w:t>現金1,000元+獎狀</w:t>
            </w:r>
          </w:p>
        </w:tc>
      </w:tr>
      <w:tr w:rsidR="006478BE" w:rsidRPr="006478BE" w:rsidTr="00647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hideMark/>
          </w:tcPr>
          <w:p w:rsidR="006478BE" w:rsidRPr="006478BE" w:rsidRDefault="006478BE" w:rsidP="006478BE">
            <w:pPr>
              <w:jc w:val="both"/>
              <w:rPr>
                <w:rFonts w:ascii="標楷體" w:eastAsia="標楷體" w:hAnsi="標楷體"/>
                <w:b w:val="0"/>
              </w:rPr>
            </w:pPr>
            <w:r w:rsidRPr="006478BE">
              <w:rPr>
                <w:rFonts w:ascii="標楷體" w:eastAsia="標楷體" w:hAnsi="標楷體"/>
                <w:b w:val="0"/>
              </w:rPr>
              <w:t>幼兒園組（小班～大班）20名</w:t>
            </w:r>
          </w:p>
        </w:tc>
        <w:tc>
          <w:tcPr>
            <w:tcW w:w="3406" w:type="dxa"/>
            <w:hideMark/>
          </w:tcPr>
          <w:p w:rsidR="006478BE" w:rsidRPr="006478BE" w:rsidRDefault="003917B3" w:rsidP="006478BE">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價值</w:t>
            </w:r>
            <w:r w:rsidR="00F06C58">
              <w:rPr>
                <w:rFonts w:ascii="標楷體" w:eastAsia="標楷體" w:hAnsi="標楷體" w:hint="eastAsia"/>
              </w:rPr>
              <w:t>8</w:t>
            </w:r>
            <w:r w:rsidR="006478BE" w:rsidRPr="006478BE">
              <w:rPr>
                <w:rFonts w:ascii="標楷體" w:eastAsia="標楷體" w:hAnsi="標楷體"/>
              </w:rPr>
              <w:t>00</w:t>
            </w:r>
            <w:r w:rsidR="00FD11F3">
              <w:rPr>
                <w:rFonts w:ascii="標楷體" w:eastAsia="標楷體" w:hAnsi="標楷體" w:hint="eastAsia"/>
              </w:rPr>
              <w:t>元</w:t>
            </w:r>
            <w:r w:rsidR="006478BE" w:rsidRPr="006478BE">
              <w:rPr>
                <w:rFonts w:ascii="標楷體" w:eastAsia="標楷體" w:hAnsi="標楷體"/>
              </w:rPr>
              <w:t>獎品乙份</w:t>
            </w:r>
            <w:r w:rsidRPr="006478BE">
              <w:rPr>
                <w:rFonts w:ascii="標楷體" w:eastAsia="標楷體" w:hAnsi="標楷體"/>
              </w:rPr>
              <w:t>+獎狀</w:t>
            </w:r>
          </w:p>
        </w:tc>
      </w:tr>
    </w:tbl>
    <w:p w:rsidR="00E971C0" w:rsidRDefault="00E971C0" w:rsidP="00E971C0">
      <w:pPr>
        <w:widowControl/>
        <w:numPr>
          <w:ilvl w:val="0"/>
          <w:numId w:val="6"/>
        </w:numPr>
        <w:jc w:val="both"/>
        <w:rPr>
          <w:rFonts w:ascii="標楷體" w:eastAsia="標楷體" w:hAnsi="標楷體"/>
        </w:rPr>
      </w:pPr>
      <w:r>
        <w:rPr>
          <w:rFonts w:ascii="標楷體" w:eastAsia="標楷體" w:hAnsi="標楷體" w:hint="eastAsia"/>
        </w:rPr>
        <w:t>依評審成績錄取優良作品，獎勵方式詳見上方獎勵內容表。</w:t>
      </w:r>
    </w:p>
    <w:p w:rsidR="00E971C0" w:rsidRDefault="00E971C0" w:rsidP="00E971C0">
      <w:pPr>
        <w:widowControl/>
        <w:numPr>
          <w:ilvl w:val="0"/>
          <w:numId w:val="6"/>
        </w:numPr>
        <w:jc w:val="both"/>
        <w:rPr>
          <w:rFonts w:ascii="標楷體" w:eastAsia="標楷體" w:hAnsi="標楷體"/>
        </w:rPr>
      </w:pPr>
      <w:r>
        <w:rPr>
          <w:rFonts w:ascii="標楷體" w:eastAsia="標楷體" w:hAnsi="標楷體" w:hint="eastAsia"/>
        </w:rPr>
        <w:t>預計6月12日</w:t>
      </w:r>
      <w:proofErr w:type="gramStart"/>
      <w:r>
        <w:rPr>
          <w:rFonts w:ascii="標楷體" w:eastAsia="標楷體" w:hAnsi="標楷體" w:hint="eastAsia"/>
        </w:rPr>
        <w:t>於官網公布</w:t>
      </w:r>
      <w:proofErr w:type="gramEnd"/>
      <w:r>
        <w:rPr>
          <w:rFonts w:ascii="標楷體" w:eastAsia="標楷體" w:hAnsi="標楷體" w:hint="eastAsia"/>
        </w:rPr>
        <w:t>得獎名單，主辦單位會通知得獎者於6月25日前提供領獎所需個資。頒獎典禮預計於6月底擇日舉行，得獎作品屆時將在長榮海事博物館公開展出。</w:t>
      </w:r>
    </w:p>
    <w:p w:rsidR="006478BE" w:rsidRPr="00E971C0" w:rsidRDefault="006478BE" w:rsidP="006478BE">
      <w:pPr>
        <w:jc w:val="both"/>
        <w:rPr>
          <w:rFonts w:ascii="標楷體" w:eastAsia="標楷體" w:hAnsi="標楷體"/>
        </w:rPr>
      </w:pPr>
    </w:p>
    <w:p w:rsidR="00D92AB3" w:rsidRPr="006478BE" w:rsidRDefault="006478BE" w:rsidP="006478BE">
      <w:pPr>
        <w:jc w:val="both"/>
        <w:rPr>
          <w:rFonts w:ascii="標楷體" w:eastAsia="標楷體" w:hAnsi="標楷體"/>
        </w:rPr>
      </w:pPr>
      <w:r w:rsidRPr="006478BE">
        <w:rPr>
          <w:rFonts w:ascii="標楷體" w:eastAsia="標楷體" w:hAnsi="標楷體" w:hint="eastAsia"/>
        </w:rPr>
        <w:t>其他須知詳見長榮海事博物館網站</w:t>
      </w:r>
      <w:proofErr w:type="gramStart"/>
      <w:r w:rsidRPr="006478BE">
        <w:rPr>
          <w:rFonts w:ascii="標楷體" w:eastAsia="標楷體" w:hAnsi="標楷體" w:hint="eastAsia"/>
        </w:rPr>
        <w:t>（</w:t>
      </w:r>
      <w:proofErr w:type="gramEnd"/>
      <w:r w:rsidRPr="006478BE">
        <w:rPr>
          <w:rFonts w:ascii="標楷體" w:eastAsia="標楷體" w:hAnsi="標楷體" w:hint="eastAsia"/>
        </w:rPr>
        <w:t>www.evergreenmuseum.org.tw</w:t>
      </w:r>
      <w:proofErr w:type="gramStart"/>
      <w:r w:rsidRPr="006478BE">
        <w:rPr>
          <w:rFonts w:ascii="標楷體" w:eastAsia="標楷體" w:hAnsi="標楷體" w:hint="eastAsia"/>
        </w:rPr>
        <w:t>）</w:t>
      </w:r>
      <w:proofErr w:type="gramEnd"/>
      <w:r w:rsidRPr="006478BE">
        <w:rPr>
          <w:rFonts w:ascii="標楷體" w:eastAsia="標楷體" w:hAnsi="標楷體" w:hint="eastAsia"/>
        </w:rPr>
        <w:t>，本活動辦法如有未盡事宜，主辦單位保留修改之權利，不另行通知。洽詢電話：02-23516699分機6114/6120。</w:t>
      </w:r>
    </w:p>
    <w:sectPr w:rsidR="00D92AB3" w:rsidRPr="006478BE" w:rsidSect="00BA1130">
      <w:pgSz w:w="11906" w:h="16838"/>
      <w:pgMar w:top="284" w:right="567" w:bottom="14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A93" w:rsidRDefault="00460A93" w:rsidP="00460A93">
      <w:r>
        <w:separator/>
      </w:r>
    </w:p>
  </w:endnote>
  <w:endnote w:type="continuationSeparator" w:id="0">
    <w:p w:rsidR="00460A93" w:rsidRDefault="00460A93" w:rsidP="0046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A93" w:rsidRDefault="00460A93" w:rsidP="00460A93">
      <w:r>
        <w:separator/>
      </w:r>
    </w:p>
  </w:footnote>
  <w:footnote w:type="continuationSeparator" w:id="0">
    <w:p w:rsidR="00460A93" w:rsidRDefault="00460A93" w:rsidP="00460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10A45"/>
    <w:multiLevelType w:val="hybridMultilevel"/>
    <w:tmpl w:val="4DA885A2"/>
    <w:lvl w:ilvl="0" w:tplc="BBCE483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132CB2"/>
    <w:multiLevelType w:val="multilevel"/>
    <w:tmpl w:val="BAD6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444B4C"/>
    <w:multiLevelType w:val="multilevel"/>
    <w:tmpl w:val="EE84D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8D02B5"/>
    <w:multiLevelType w:val="hybridMultilevel"/>
    <w:tmpl w:val="117874F6"/>
    <w:lvl w:ilvl="0" w:tplc="04090001">
      <w:start w:val="1"/>
      <w:numFmt w:val="bullet"/>
      <w:lvlText w:val=""/>
      <w:lvlJc w:val="left"/>
      <w:pPr>
        <w:ind w:left="1568" w:hanging="480"/>
      </w:pPr>
      <w:rPr>
        <w:rFonts w:ascii="Wingdings" w:hAnsi="Wingdings" w:hint="default"/>
      </w:rPr>
    </w:lvl>
    <w:lvl w:ilvl="1" w:tplc="04090003" w:tentative="1">
      <w:start w:val="1"/>
      <w:numFmt w:val="bullet"/>
      <w:lvlText w:val=""/>
      <w:lvlJc w:val="left"/>
      <w:pPr>
        <w:ind w:left="2048" w:hanging="480"/>
      </w:pPr>
      <w:rPr>
        <w:rFonts w:ascii="Wingdings" w:hAnsi="Wingdings" w:hint="default"/>
      </w:rPr>
    </w:lvl>
    <w:lvl w:ilvl="2" w:tplc="04090005" w:tentative="1">
      <w:start w:val="1"/>
      <w:numFmt w:val="bullet"/>
      <w:lvlText w:val=""/>
      <w:lvlJc w:val="left"/>
      <w:pPr>
        <w:ind w:left="2528" w:hanging="480"/>
      </w:pPr>
      <w:rPr>
        <w:rFonts w:ascii="Wingdings" w:hAnsi="Wingdings" w:hint="default"/>
      </w:rPr>
    </w:lvl>
    <w:lvl w:ilvl="3" w:tplc="04090001" w:tentative="1">
      <w:start w:val="1"/>
      <w:numFmt w:val="bullet"/>
      <w:lvlText w:val=""/>
      <w:lvlJc w:val="left"/>
      <w:pPr>
        <w:ind w:left="3008" w:hanging="480"/>
      </w:pPr>
      <w:rPr>
        <w:rFonts w:ascii="Wingdings" w:hAnsi="Wingdings" w:hint="default"/>
      </w:rPr>
    </w:lvl>
    <w:lvl w:ilvl="4" w:tplc="04090003" w:tentative="1">
      <w:start w:val="1"/>
      <w:numFmt w:val="bullet"/>
      <w:lvlText w:val=""/>
      <w:lvlJc w:val="left"/>
      <w:pPr>
        <w:ind w:left="3488" w:hanging="480"/>
      </w:pPr>
      <w:rPr>
        <w:rFonts w:ascii="Wingdings" w:hAnsi="Wingdings" w:hint="default"/>
      </w:rPr>
    </w:lvl>
    <w:lvl w:ilvl="5" w:tplc="04090005" w:tentative="1">
      <w:start w:val="1"/>
      <w:numFmt w:val="bullet"/>
      <w:lvlText w:val=""/>
      <w:lvlJc w:val="left"/>
      <w:pPr>
        <w:ind w:left="3968" w:hanging="480"/>
      </w:pPr>
      <w:rPr>
        <w:rFonts w:ascii="Wingdings" w:hAnsi="Wingdings" w:hint="default"/>
      </w:rPr>
    </w:lvl>
    <w:lvl w:ilvl="6" w:tplc="04090001" w:tentative="1">
      <w:start w:val="1"/>
      <w:numFmt w:val="bullet"/>
      <w:lvlText w:val=""/>
      <w:lvlJc w:val="left"/>
      <w:pPr>
        <w:ind w:left="4448" w:hanging="480"/>
      </w:pPr>
      <w:rPr>
        <w:rFonts w:ascii="Wingdings" w:hAnsi="Wingdings" w:hint="default"/>
      </w:rPr>
    </w:lvl>
    <w:lvl w:ilvl="7" w:tplc="04090003" w:tentative="1">
      <w:start w:val="1"/>
      <w:numFmt w:val="bullet"/>
      <w:lvlText w:val=""/>
      <w:lvlJc w:val="left"/>
      <w:pPr>
        <w:ind w:left="4928" w:hanging="480"/>
      </w:pPr>
      <w:rPr>
        <w:rFonts w:ascii="Wingdings" w:hAnsi="Wingdings" w:hint="default"/>
      </w:rPr>
    </w:lvl>
    <w:lvl w:ilvl="8" w:tplc="04090005" w:tentative="1">
      <w:start w:val="1"/>
      <w:numFmt w:val="bullet"/>
      <w:lvlText w:val=""/>
      <w:lvlJc w:val="left"/>
      <w:pPr>
        <w:ind w:left="5408" w:hanging="480"/>
      </w:pPr>
      <w:rPr>
        <w:rFonts w:ascii="Wingdings" w:hAnsi="Wingdings" w:hint="default"/>
      </w:rPr>
    </w:lvl>
  </w:abstractNum>
  <w:abstractNum w:abstractNumId="4" w15:restartNumberingAfterBreak="0">
    <w:nsid w:val="7C483CC3"/>
    <w:multiLevelType w:val="multilevel"/>
    <w:tmpl w:val="67D4D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BE"/>
    <w:rsid w:val="000A30BC"/>
    <w:rsid w:val="00102FB9"/>
    <w:rsid w:val="0015136A"/>
    <w:rsid w:val="00181B5A"/>
    <w:rsid w:val="001A0301"/>
    <w:rsid w:val="001F0C32"/>
    <w:rsid w:val="003917B3"/>
    <w:rsid w:val="00460A93"/>
    <w:rsid w:val="004F79C2"/>
    <w:rsid w:val="006478BE"/>
    <w:rsid w:val="006B597A"/>
    <w:rsid w:val="009640DE"/>
    <w:rsid w:val="00A17AC9"/>
    <w:rsid w:val="00A75B93"/>
    <w:rsid w:val="00AA7F98"/>
    <w:rsid w:val="00BA1130"/>
    <w:rsid w:val="00C93807"/>
    <w:rsid w:val="00DF52EC"/>
    <w:rsid w:val="00E036EB"/>
    <w:rsid w:val="00E971C0"/>
    <w:rsid w:val="00F05237"/>
    <w:rsid w:val="00F06C58"/>
    <w:rsid w:val="00F33E86"/>
    <w:rsid w:val="00FB2E80"/>
    <w:rsid w:val="00FD1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BD38E7"/>
  <w15:chartTrackingRefBased/>
  <w15:docId w15:val="{EA70BAC7-C24E-4B06-9FFF-F9B5C6C7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8BE"/>
    <w:pPr>
      <w:ind w:leftChars="200" w:left="480"/>
    </w:pPr>
  </w:style>
  <w:style w:type="table" w:styleId="4-2">
    <w:name w:val="List Table 4 Accent 2"/>
    <w:basedOn w:val="a1"/>
    <w:uiPriority w:val="49"/>
    <w:rsid w:val="006478B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460A93"/>
    <w:pPr>
      <w:tabs>
        <w:tab w:val="center" w:pos="4153"/>
        <w:tab w:val="right" w:pos="8306"/>
      </w:tabs>
      <w:snapToGrid w:val="0"/>
    </w:pPr>
    <w:rPr>
      <w:sz w:val="20"/>
      <w:szCs w:val="20"/>
    </w:rPr>
  </w:style>
  <w:style w:type="character" w:customStyle="1" w:styleId="a5">
    <w:name w:val="頁首 字元"/>
    <w:basedOn w:val="a0"/>
    <w:link w:val="a4"/>
    <w:uiPriority w:val="99"/>
    <w:rsid w:val="00460A93"/>
    <w:rPr>
      <w:sz w:val="20"/>
      <w:szCs w:val="20"/>
    </w:rPr>
  </w:style>
  <w:style w:type="paragraph" w:styleId="a6">
    <w:name w:val="footer"/>
    <w:basedOn w:val="a"/>
    <w:link w:val="a7"/>
    <w:uiPriority w:val="99"/>
    <w:unhideWhenUsed/>
    <w:rsid w:val="00460A93"/>
    <w:pPr>
      <w:tabs>
        <w:tab w:val="center" w:pos="4153"/>
        <w:tab w:val="right" w:pos="8306"/>
      </w:tabs>
      <w:snapToGrid w:val="0"/>
    </w:pPr>
    <w:rPr>
      <w:sz w:val="20"/>
      <w:szCs w:val="20"/>
    </w:rPr>
  </w:style>
  <w:style w:type="character" w:customStyle="1" w:styleId="a7">
    <w:name w:val="頁尾 字元"/>
    <w:basedOn w:val="a0"/>
    <w:link w:val="a6"/>
    <w:uiPriority w:val="99"/>
    <w:rsid w:val="00460A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95600">
      <w:bodyDiv w:val="1"/>
      <w:marLeft w:val="0"/>
      <w:marRight w:val="0"/>
      <w:marTop w:val="0"/>
      <w:marBottom w:val="0"/>
      <w:divBdr>
        <w:top w:val="none" w:sz="0" w:space="0" w:color="auto"/>
        <w:left w:val="none" w:sz="0" w:space="0" w:color="auto"/>
        <w:bottom w:val="none" w:sz="0" w:space="0" w:color="auto"/>
        <w:right w:val="none" w:sz="0" w:space="0" w:color="auto"/>
      </w:divBdr>
    </w:div>
    <w:div w:id="13655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107C-3D13-4A6B-B10E-CD4D29A7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170</Words>
  <Characters>973</Characters>
  <Application>Microsoft Office Word</Application>
  <DocSecurity>0</DocSecurity>
  <Lines>8</Lines>
  <Paragraphs>2</Paragraphs>
  <ScaleCrop>false</ScaleCrop>
  <Company>EVERGREEN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 CHEN</dc:creator>
  <cp:keywords/>
  <dc:description/>
  <cp:lastModifiedBy>RITA J.F. CHANG</cp:lastModifiedBy>
  <cp:revision>14</cp:revision>
  <dcterms:created xsi:type="dcterms:W3CDTF">2023-12-17T01:26:00Z</dcterms:created>
  <dcterms:modified xsi:type="dcterms:W3CDTF">2024-02-15T06:03:00Z</dcterms:modified>
</cp:coreProperties>
</file>